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>Név</w:t>
      </w:r>
      <w:proofErr w:type="gramStart"/>
      <w:r w:rsidRPr="00AA6411">
        <w:t>: ….</w:t>
      </w:r>
      <w:proofErr w:type="gramEnd"/>
      <w:r w:rsidRPr="00AA6411">
        <w:t xml:space="preserve">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</w:t>
      </w:r>
      <w:proofErr w:type="gramStart"/>
      <w:r w:rsidRPr="00AA6411">
        <w:t>: ..</w:t>
      </w:r>
      <w:proofErr w:type="gramEnd"/>
      <w:r w:rsidRPr="00AA6411">
        <w:t>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</w:t>
      </w:r>
      <w:proofErr w:type="gramStart"/>
      <w:r w:rsidRPr="00AA6411">
        <w:t>: ..</w:t>
      </w:r>
      <w:proofErr w:type="gramEnd"/>
      <w:r w:rsidRPr="00AA6411">
        <w:t>……………………………………………..……………………………..........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>Születési hely</w:t>
      </w:r>
      <w:proofErr w:type="gramStart"/>
      <w:r w:rsidRPr="00AA6411">
        <w:t>: …</w:t>
      </w:r>
      <w:proofErr w:type="gramEnd"/>
      <w:r w:rsidRPr="00AA6411">
        <w:t>…………………….…. Születési dátum: 19..…./….../.…...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</w:t>
      </w:r>
      <w:proofErr w:type="gramStart"/>
      <w:r w:rsidRPr="00AA6411">
        <w:rPr>
          <w:sz w:val="24"/>
          <w:szCs w:val="24"/>
          <w:lang w:val="hu-HU"/>
        </w:rPr>
        <w:t>:...............……...........</w:t>
      </w:r>
      <w:proofErr w:type="gramEnd"/>
    </w:p>
    <w:p w:rsidR="0095394F" w:rsidRPr="00AA6411" w:rsidRDefault="0095394F" w:rsidP="0095394F">
      <w:pPr>
        <w:contextualSpacing/>
      </w:pPr>
      <w:r w:rsidRPr="00AA6411">
        <w:t xml:space="preserve">Anya </w:t>
      </w:r>
      <w:proofErr w:type="gramStart"/>
      <w:r w:rsidRPr="00AA6411">
        <w:t>leánykori  neve</w:t>
      </w:r>
      <w:proofErr w:type="gramEnd"/>
      <w:r w:rsidRPr="00AA6411">
        <w:t>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</w:t>
      </w:r>
      <w:proofErr w:type="gramStart"/>
      <w:r w:rsidRPr="00AA6411">
        <w:t>:</w:t>
      </w:r>
      <w:r w:rsidR="00C17911">
        <w:t xml:space="preserve"> </w:t>
      </w:r>
      <w:r w:rsidRPr="00AA6411">
        <w:t>…</w:t>
      </w:r>
      <w:proofErr w:type="gramEnd"/>
      <w:r w:rsidRPr="00AA6411">
        <w:t>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</w:r>
      <w:proofErr w:type="gramStart"/>
      <w:r>
        <w:t>.</w:t>
      </w:r>
      <w:r w:rsidRPr="00AA6411">
        <w:t>………………………………….............</w:t>
      </w:r>
      <w:proofErr w:type="gramEnd"/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proofErr w:type="gramStart"/>
      <w:r w:rsidRPr="00AA6411">
        <w:t>…………………………………………..</w:t>
      </w:r>
      <w:proofErr w:type="gramEnd"/>
    </w:p>
    <w:p w:rsidR="004A5174" w:rsidRDefault="004A5174" w:rsidP="0095394F">
      <w:pPr>
        <w:contextualSpacing/>
      </w:pPr>
      <w:r>
        <w:t>TAJ szám</w:t>
      </w:r>
      <w:proofErr w:type="gramStart"/>
      <w:r>
        <w:t>: …</w:t>
      </w:r>
      <w:proofErr w:type="gramEnd"/>
      <w:r>
        <w:t>……………………………………..</w:t>
      </w:r>
    </w:p>
    <w:p w:rsidR="0095394F" w:rsidRDefault="0095394F" w:rsidP="0095394F">
      <w:pPr>
        <w:contextualSpacing/>
      </w:pPr>
      <w:r w:rsidRPr="00AA6411">
        <w:t>Adószám</w:t>
      </w:r>
      <w:proofErr w:type="gramStart"/>
      <w:r w:rsidRPr="00AA6411">
        <w:t>:</w:t>
      </w:r>
      <w:r w:rsidR="00C17911">
        <w:t xml:space="preserve"> </w:t>
      </w:r>
      <w:r w:rsidRPr="00AA6411">
        <w:t>…</w:t>
      </w:r>
      <w:proofErr w:type="gramEnd"/>
      <w:r w:rsidRPr="00AA6411">
        <w:t>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contextualSpacing/>
      </w:pPr>
      <w:r w:rsidRPr="00AA6411">
        <w:t>Középiskola neve</w:t>
      </w:r>
      <w:proofErr w:type="gramStart"/>
      <w:r w:rsidRPr="00AA6411">
        <w:t>: ..</w:t>
      </w:r>
      <w:proofErr w:type="gramEnd"/>
      <w:r w:rsidRPr="00AA6411">
        <w:t>…………………..……..…………………………………………….........</w:t>
      </w:r>
    </w:p>
    <w:p w:rsidR="0095394F" w:rsidRPr="00AA6411" w:rsidRDefault="0095394F" w:rsidP="0095394F">
      <w:pPr>
        <w:contextualSpacing/>
      </w:pPr>
      <w:r w:rsidRPr="00AA6411">
        <w:t>Címe</w:t>
      </w:r>
      <w:proofErr w:type="gramStart"/>
      <w:r w:rsidRPr="00AA6411">
        <w:t>: …</w:t>
      </w:r>
      <w:proofErr w:type="gramEnd"/>
      <w:r w:rsidRPr="00AA6411">
        <w:t>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>Érettségi éve</w:t>
      </w:r>
      <w:proofErr w:type="gramStart"/>
      <w:r w:rsidRPr="00AA6411">
        <w:t>: …</w:t>
      </w:r>
      <w:proofErr w:type="gramEnd"/>
      <w:r w:rsidRPr="00AA6411">
        <w:t xml:space="preserve">…………………….       </w:t>
      </w:r>
      <w:r w:rsidR="003A5462">
        <w:t xml:space="preserve">              Érettségi átlaga: </w:t>
      </w:r>
      <w:r w:rsidRPr="00AA6411">
        <w:t xml:space="preserve">………........      </w:t>
      </w:r>
    </w:p>
    <w:p w:rsidR="003A5462" w:rsidRDefault="003A5462" w:rsidP="0095394F">
      <w:pPr>
        <w:contextualSpacing/>
      </w:pPr>
    </w:p>
    <w:p w:rsidR="003A5462" w:rsidRDefault="0095394F" w:rsidP="0095394F">
      <w:pPr>
        <w:contextualSpacing/>
      </w:pPr>
      <w:r w:rsidRPr="00AA6411">
        <w:t xml:space="preserve">Egyetem, Kar, </w:t>
      </w:r>
      <w:proofErr w:type="gramStart"/>
      <w:r w:rsidRPr="00AA6411">
        <w:t>Szak(</w:t>
      </w:r>
      <w:proofErr w:type="gramEnd"/>
      <w:r w:rsidRPr="00AA6411">
        <w:t>ok) megnevezésével (</w:t>
      </w:r>
      <w:r w:rsidRPr="00AA6411">
        <w:rPr>
          <w:i/>
        </w:rPr>
        <w:t>aktuálisan hol végzed az egyetemi tanulmányaidat</w:t>
      </w:r>
      <w:r w:rsidR="00EE18CC">
        <w:rPr>
          <w:i/>
        </w:rPr>
        <w:t>, vagy ahová felvételt nyertél</w:t>
      </w:r>
      <w:r w:rsidRPr="00AA6411">
        <w:t>?):</w:t>
      </w:r>
    </w:p>
    <w:p w:rsidR="003A5462" w:rsidRDefault="003A5462" w:rsidP="0095394F">
      <w:pPr>
        <w:contextualSpacing/>
      </w:pPr>
      <w:r>
        <w:t>Egyetem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</w:p>
    <w:p w:rsidR="0095394F" w:rsidRDefault="003A5462" w:rsidP="0095394F">
      <w:pPr>
        <w:contextualSpacing/>
      </w:pPr>
      <w:r>
        <w:t>Kar</w:t>
      </w:r>
      <w:proofErr w:type="gramStart"/>
      <w:r>
        <w:t xml:space="preserve">: </w:t>
      </w:r>
      <w:r w:rsidR="0095394F" w:rsidRPr="00AA6411">
        <w:t>…</w:t>
      </w:r>
      <w:proofErr w:type="gramEnd"/>
      <w:r w:rsidR="0095394F" w:rsidRPr="00AA6411">
        <w:t>……………………….....………..……..…………………………………………</w:t>
      </w:r>
    </w:p>
    <w:p w:rsidR="003A5462" w:rsidRDefault="003A5462" w:rsidP="0095394F">
      <w:pPr>
        <w:contextualSpacing/>
      </w:pPr>
      <w:proofErr w:type="gramStart"/>
      <w:r>
        <w:t>Szak(</w:t>
      </w:r>
      <w:proofErr w:type="gramEnd"/>
      <w:r>
        <w:t>ok):…………………………………………………………..</w:t>
      </w:r>
    </w:p>
    <w:p w:rsidR="00EE18CC" w:rsidRDefault="00EE18CC" w:rsidP="0095394F">
      <w:pPr>
        <w:contextualSpacing/>
      </w:pPr>
      <w:r>
        <w:t>NEPTUN kódod</w:t>
      </w:r>
      <w:proofErr w:type="gramStart"/>
      <w:r>
        <w:t>: …</w:t>
      </w:r>
      <w:proofErr w:type="gramEnd"/>
      <w:r>
        <w:t>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proofErr w:type="gramStart"/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</w:t>
      </w:r>
      <w:proofErr w:type="gramEnd"/>
      <w:r w:rsidR="00EE18CC">
        <w:t xml:space="preserve">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</w:t>
      </w:r>
      <w:proofErr w:type="gramStart"/>
      <w:r w:rsidRPr="00AA6411">
        <w:t>:  .</w:t>
      </w:r>
      <w:proofErr w:type="gramEnd"/>
      <w:r w:rsidRPr="00AA6411">
        <w:t>………….</w:t>
      </w:r>
      <w:r w:rsidRPr="00AA6411">
        <w:tab/>
        <w:t>Évfolyamátlag (ha van): ..……..…....</w:t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proofErr w:type="gramStart"/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  <w:proofErr w:type="gramEnd"/>
    </w:p>
    <w:p w:rsidR="0095394F" w:rsidRPr="00AA6411" w:rsidRDefault="0095394F" w:rsidP="0095394F">
      <w:pPr>
        <w:contextualSpacing/>
      </w:pP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4A5174" w:rsidRDefault="004A5174" w:rsidP="0095394F">
      <w:pPr>
        <w:contextualSpacing/>
        <w:rPr>
          <w:bCs/>
        </w:rPr>
      </w:pPr>
      <w:r>
        <w:rPr>
          <w:bCs/>
        </w:rPr>
        <w:t>Vallásom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…………………………………………………………. 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</w:t>
      </w:r>
      <w:r w:rsidR="004A5174">
        <w:rPr>
          <w:bCs/>
        </w:rPr>
        <w:t xml:space="preserve"> neve</w:t>
      </w:r>
      <w:proofErr w:type="gramStart"/>
      <w:r w:rsidRPr="00AA6411">
        <w:rPr>
          <w:bCs/>
        </w:rPr>
        <w:t xml:space="preserve">: </w:t>
      </w:r>
      <w:r w:rsidR="004A5174">
        <w:rPr>
          <w:bCs/>
        </w:rPr>
        <w:t>..</w:t>
      </w:r>
      <w:proofErr w:type="gramEnd"/>
      <w:r w:rsidR="004A5174">
        <w:rPr>
          <w:bCs/>
        </w:rPr>
        <w:t>………….………..…....</w:t>
      </w:r>
      <w:r w:rsidRPr="00AA6411">
        <w:rPr>
          <w:bCs/>
        </w:rPr>
        <w:t>.....…………………………………………......</w:t>
      </w:r>
    </w:p>
    <w:p w:rsidR="0095394F" w:rsidRDefault="0095394F" w:rsidP="0095394F">
      <w:pPr>
        <w:contextualSpacing/>
      </w:pPr>
      <w:r w:rsidRPr="00AA6411">
        <w:t>Egyházi ajánló neve</w:t>
      </w:r>
      <w:proofErr w:type="gramStart"/>
      <w:r w:rsidRPr="00AA6411">
        <w:t>: …</w:t>
      </w:r>
      <w:proofErr w:type="gramEnd"/>
      <w:r w:rsidRPr="00AA6411">
        <w:t>………..………..…………..…….Tel.:………</w:t>
      </w:r>
      <w:r>
        <w:t>.</w:t>
      </w:r>
      <w:r w:rsidRPr="00AA6411">
        <w:t>…….…...….............…</w:t>
      </w:r>
    </w:p>
    <w:p w:rsidR="004A5174" w:rsidRDefault="004A5174" w:rsidP="0095394F">
      <w:pPr>
        <w:contextualSpacing/>
      </w:pPr>
    </w:p>
    <w:p w:rsidR="004A5174" w:rsidRPr="00425F50" w:rsidRDefault="004A5174" w:rsidP="0095394F">
      <w:pPr>
        <w:contextualSpacing/>
        <w:rPr>
          <w:u w:val="single"/>
        </w:rPr>
      </w:pPr>
      <w:r w:rsidRPr="00425F50">
        <w:rPr>
          <w:u w:val="single"/>
        </w:rPr>
        <w:t>Kérem a választ aláhúzni:</w:t>
      </w:r>
    </w:p>
    <w:p w:rsidR="004A5174" w:rsidRDefault="004A5174" w:rsidP="0095394F">
      <w:pPr>
        <w:contextualSpacing/>
      </w:pPr>
      <w:r>
        <w:t>Keresztség szentségében részesültem:</w:t>
      </w:r>
      <w:r>
        <w:tab/>
        <w:t>igen</w:t>
      </w:r>
      <w:r>
        <w:tab/>
      </w:r>
      <w:r>
        <w:tab/>
        <w:t>nem</w:t>
      </w:r>
    </w:p>
    <w:p w:rsidR="004A5174" w:rsidRPr="00AA6411" w:rsidRDefault="004A5174" w:rsidP="0095394F">
      <w:pPr>
        <w:contextualSpacing/>
      </w:pPr>
      <w:r>
        <w:t>Bérmálkozó (konfirmálás stb.) voltam:</w:t>
      </w:r>
      <w:r>
        <w:tab/>
        <w:t>igen</w:t>
      </w:r>
      <w:r>
        <w:tab/>
      </w:r>
      <w:r>
        <w:tab/>
        <w:t>nem</w:t>
      </w:r>
    </w:p>
    <w:p w:rsidR="0095394F" w:rsidRPr="00AA6411" w:rsidRDefault="0095394F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 w:rsidR="004A5174">
        <w:rPr>
          <w:rFonts w:ascii="Times New Roman" w:hAnsi="Times New Roman"/>
          <w:b w:val="0"/>
          <w:bCs w:val="0"/>
          <w:u w:val="none"/>
        </w:rPr>
        <w:t xml:space="preserve"> 2020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</w:t>
      </w:r>
      <w:proofErr w:type="gramStart"/>
      <w:r w:rsidR="0043566A">
        <w:rPr>
          <w:rFonts w:ascii="Times New Roman" w:hAnsi="Times New Roman"/>
          <w:b w:val="0"/>
          <w:bCs w:val="0"/>
          <w:u w:val="none"/>
        </w:rPr>
        <w:t>……….</w:t>
      </w:r>
      <w:proofErr w:type="gramEnd"/>
      <w:r w:rsidR="0043566A">
        <w:rPr>
          <w:rFonts w:ascii="Times New Roman" w:hAnsi="Times New Roman"/>
          <w:b w:val="0"/>
          <w:bCs w:val="0"/>
          <w:u w:val="none"/>
        </w:rPr>
        <w:t xml:space="preserve">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bizonyí</w:t>
      </w:r>
      <w:r w:rsidR="004218C9" w:rsidRPr="003F3BEA">
        <w:rPr>
          <w:rFonts w:ascii="Arial Narrow" w:hAnsi="Arial Narrow"/>
        </w:rPr>
        <w:t>tványok másolatait (nyelvvizsga</w:t>
      </w:r>
      <w:r w:rsidR="00425F50">
        <w:rPr>
          <w:rFonts w:ascii="Arial Narrow" w:hAnsi="Arial Narrow"/>
        </w:rPr>
        <w:t>, érettségi</w:t>
      </w:r>
      <w:r w:rsidRPr="003F3BEA">
        <w:rPr>
          <w:rFonts w:ascii="Arial Narrow" w:hAnsi="Arial Narrow"/>
        </w:rPr>
        <w:t>)</w:t>
      </w:r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(aktív) félév indexmásolata (vagy ETR/Neptun kivonat)</w:t>
      </w:r>
    </w:p>
    <w:p w:rsidR="00B14189" w:rsidRDefault="00B14189" w:rsidP="00B14189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 -- </w:t>
      </w:r>
      <w:proofErr w:type="spellStart"/>
      <w:r w:rsidRPr="003F3BEA">
        <w:rPr>
          <w:rFonts w:ascii="Arial Narrow" w:hAnsi="Arial Narrow"/>
        </w:rPr>
        <w:t>szkennelve</w:t>
      </w:r>
      <w:proofErr w:type="spellEnd"/>
      <w:r w:rsidRPr="003F3BEA">
        <w:rPr>
          <w:rFonts w:ascii="Arial Narrow" w:hAnsi="Arial Narrow"/>
        </w:rPr>
        <w:t>, vagy befotózva).</w:t>
      </w:r>
    </w:p>
    <w:p w:rsidR="00B14189" w:rsidRDefault="00B14189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425F50" w:rsidRPr="003F3BEA" w:rsidRDefault="00425F50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témája:</w:t>
      </w:r>
    </w:p>
    <w:p w:rsidR="00425F50" w:rsidRPr="009834E2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 w:rsidRPr="009834E2">
        <w:rPr>
          <w:rFonts w:ascii="inherit" w:hAnsi="inherit"/>
          <w:color w:val="1A1A1A"/>
          <w:lang w:eastAsia="hu-HU"/>
        </w:rPr>
        <w:t>A tékozló fiú történetének elemzése – avagy hogyan legyek megbocsájtó? (Személyes tapasztalatok fontossága alapján.)</w:t>
      </w:r>
    </w:p>
    <w:p w:rsidR="00425F50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 w:rsidRPr="009834E2">
        <w:rPr>
          <w:rFonts w:ascii="inherit" w:hAnsi="inherit"/>
          <w:color w:val="1A1A1A"/>
          <w:lang w:eastAsia="hu-HU"/>
        </w:rPr>
        <w:t xml:space="preserve">Mennyire érvényes Ferenc pápa gondolata: szükségünk van </w:t>
      </w:r>
      <w:proofErr w:type="gramStart"/>
      <w:r w:rsidRPr="009834E2">
        <w:rPr>
          <w:rFonts w:ascii="inherit" w:hAnsi="inherit"/>
          <w:color w:val="1A1A1A"/>
          <w:lang w:eastAsia="hu-HU"/>
        </w:rPr>
        <w:t>a„</w:t>
      </w:r>
      <w:proofErr w:type="gramEnd"/>
      <w:r w:rsidRPr="009834E2">
        <w:rPr>
          <w:rFonts w:ascii="inherit" w:hAnsi="inherit"/>
          <w:color w:val="1A1A1A"/>
          <w:lang w:eastAsia="hu-HU"/>
        </w:rPr>
        <w:t>farmerruhás és tornacipős szentekre”?</w:t>
      </w:r>
    </w:p>
    <w:p w:rsidR="00425F50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>
        <w:rPr>
          <w:rFonts w:ascii="inherit" w:hAnsi="inherit"/>
          <w:color w:val="1A1A1A"/>
          <w:lang w:eastAsia="hu-HU"/>
        </w:rPr>
        <w:t>Létezik-e a mai Magyarországon független média?</w:t>
      </w:r>
    </w:p>
    <w:p w:rsidR="00425F50" w:rsidRDefault="00425F50" w:rsidP="00425F50">
      <w:pPr>
        <w:numPr>
          <w:ilvl w:val="0"/>
          <w:numId w:val="10"/>
        </w:numPr>
        <w:shd w:val="clear" w:color="auto" w:fill="FFFFFF"/>
        <w:suppressAutoHyphens w:val="0"/>
        <w:textAlignment w:val="baseline"/>
        <w:rPr>
          <w:rFonts w:ascii="inherit" w:hAnsi="inherit"/>
          <w:color w:val="1A1A1A"/>
          <w:lang w:eastAsia="hu-HU"/>
        </w:rPr>
      </w:pPr>
      <w:r>
        <w:rPr>
          <w:rFonts w:ascii="inherit" w:hAnsi="inherit"/>
          <w:color w:val="1A1A1A"/>
          <w:lang w:eastAsia="hu-HU"/>
        </w:rPr>
        <w:t>Kedvenc filmem, könyvem, festményem stb. elemzése, bemutatása. Miért ez? Miért ajánlom?</w:t>
      </w:r>
    </w:p>
    <w:p w:rsidR="007A34AB" w:rsidRDefault="007A34AB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425F50">
        <w:rPr>
          <w:rStyle w:val="Kiemels2"/>
          <w:rFonts w:ascii="Arial Narrow" w:hAnsi="Arial Narrow"/>
        </w:rPr>
        <w:t xml:space="preserve"> 2020</w:t>
      </w:r>
      <w:r w:rsidR="002D0D9F" w:rsidRPr="003F3BEA">
        <w:rPr>
          <w:rStyle w:val="Kiemels2"/>
          <w:rFonts w:ascii="Arial Narrow" w:hAnsi="Arial Narrow"/>
        </w:rPr>
        <w:t>. augusztus 15-ig.</w:t>
      </w:r>
      <w:r w:rsidR="00EE18CC">
        <w:rPr>
          <w:rStyle w:val="Kiemels2"/>
          <w:rFonts w:ascii="Arial Narrow" w:hAnsi="Arial Narrow"/>
        </w:rPr>
        <w:t xml:space="preserve"> (23:59</w:t>
      </w:r>
      <w:proofErr w:type="gramStart"/>
      <w:r w:rsidR="00EE18CC">
        <w:rPr>
          <w:rStyle w:val="Kiemels2"/>
          <w:rFonts w:ascii="Arial Narrow" w:hAnsi="Arial Narrow"/>
        </w:rPr>
        <w:t xml:space="preserve">)  </w:t>
      </w:r>
      <w:r w:rsidR="00EE18CC">
        <w:rPr>
          <w:rStyle w:val="Kiemels2"/>
          <w:rFonts w:ascii="Arial Narrow" w:hAnsi="Arial Narrow"/>
          <w:u w:val="none"/>
        </w:rPr>
        <w:t>a</w:t>
      </w:r>
      <w:proofErr w:type="gramEnd"/>
      <w:r w:rsidR="00EE18CC">
        <w:rPr>
          <w:rStyle w:val="Kiemels2"/>
          <w:rFonts w:ascii="Arial Narrow" w:hAnsi="Arial Narrow"/>
          <w:u w:val="none"/>
        </w:rPr>
        <w:t xml:space="preserve">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 xml:space="preserve"> címre.</w:t>
      </w:r>
    </w:p>
    <w:p w:rsidR="00DA6A65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B14189" w:rsidRPr="003F3BEA" w:rsidRDefault="00B14189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2D0D9F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</w:t>
      </w:r>
      <w:r w:rsidRPr="00425F50">
        <w:rPr>
          <w:rFonts w:ascii="Arial Narrow" w:hAnsi="Arial Narrow" w:cs="Tahoma"/>
          <w:b/>
          <w:bCs/>
          <w:u w:val="single"/>
        </w:rPr>
        <w:t xml:space="preserve">az arra érdemes jelöltet </w:t>
      </w:r>
      <w:r w:rsidR="002D0D9F" w:rsidRPr="00425F50">
        <w:rPr>
          <w:rFonts w:ascii="Arial Narrow" w:hAnsi="Arial Narrow" w:cs="Tahoma"/>
          <w:b/>
          <w:bCs/>
          <w:u w:val="single"/>
        </w:rPr>
        <w:t>behívja</w:t>
      </w:r>
      <w:r w:rsidR="00425F50">
        <w:rPr>
          <w:rFonts w:ascii="Arial Narrow" w:hAnsi="Arial Narrow" w:cs="Tahoma"/>
          <w:b/>
          <w:bCs/>
        </w:rPr>
        <w:t xml:space="preserve"> szóbeli elbeszélgetésre 2020</w:t>
      </w:r>
      <w:r w:rsidR="002D0D9F" w:rsidRPr="003F3BEA">
        <w:rPr>
          <w:rFonts w:ascii="Arial Narrow" w:hAnsi="Arial Narrow" w:cs="Tahoma"/>
          <w:b/>
          <w:bCs/>
        </w:rPr>
        <w:t>. augusztus 2</w:t>
      </w:r>
      <w:r w:rsidR="00EE18CC">
        <w:rPr>
          <w:rFonts w:ascii="Arial Narrow" w:hAnsi="Arial Narrow" w:cs="Tahoma"/>
          <w:b/>
          <w:bCs/>
        </w:rPr>
        <w:t>1-é</w:t>
      </w:r>
      <w:r w:rsidR="002D0D9F" w:rsidRPr="003F3BEA">
        <w:rPr>
          <w:rFonts w:ascii="Arial Narrow" w:hAnsi="Arial Narrow" w:cs="Tahoma"/>
          <w:b/>
          <w:bCs/>
        </w:rPr>
        <w:t>n (</w:t>
      </w:r>
      <w:r w:rsidR="00425F50">
        <w:rPr>
          <w:rFonts w:ascii="Arial Narrow" w:hAnsi="Arial Narrow" w:cs="Tahoma"/>
          <w:b/>
          <w:bCs/>
        </w:rPr>
        <w:t>pénteken</w:t>
      </w:r>
      <w:bookmarkStart w:id="0" w:name="_GoBack"/>
      <w:bookmarkEnd w:id="0"/>
      <w:r w:rsidR="002D0D9F" w:rsidRPr="003F3BEA">
        <w:rPr>
          <w:rFonts w:ascii="Arial Narrow" w:hAnsi="Arial Narrow" w:cs="Tahoma"/>
          <w:b/>
          <w:bCs/>
        </w:rPr>
        <w:t>) 10.00 órára</w:t>
      </w: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 xml:space="preserve">9700 Szombathely, </w:t>
      </w:r>
      <w:proofErr w:type="spellStart"/>
      <w:r w:rsidR="002D79EB" w:rsidRPr="003F3BEA">
        <w:rPr>
          <w:rFonts w:ascii="Arial Narrow" w:hAnsi="Arial Narrow" w:cs="Tahoma"/>
          <w:b/>
        </w:rPr>
        <w:t>Hollán</w:t>
      </w:r>
      <w:proofErr w:type="spellEnd"/>
      <w:r w:rsidR="002D79EB" w:rsidRPr="003F3BEA">
        <w:rPr>
          <w:rFonts w:ascii="Arial Narrow" w:hAnsi="Arial Narrow" w:cs="Tahoma"/>
          <w:b/>
        </w:rPr>
        <w:t xml:space="preserve"> Ernő u. 10-12</w:t>
      </w:r>
      <w:r w:rsidR="002D79EB" w:rsidRPr="003F3BEA">
        <w:rPr>
          <w:rFonts w:ascii="Arial Narrow" w:hAnsi="Arial Narrow" w:cs="Tahoma"/>
        </w:rPr>
        <w:t>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5B" w:rsidRDefault="0091595B" w:rsidP="001244C1">
      <w:r>
        <w:separator/>
      </w:r>
    </w:p>
  </w:endnote>
  <w:endnote w:type="continuationSeparator" w:id="0">
    <w:p w:rsidR="0091595B" w:rsidRDefault="0091595B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425F50">
          <w:rPr>
            <w:noProof/>
            <w:sz w:val="18"/>
            <w:szCs w:val="18"/>
          </w:rPr>
          <w:t>3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5B" w:rsidRDefault="0091595B" w:rsidP="001244C1">
      <w:r>
        <w:separator/>
      </w:r>
    </w:p>
  </w:footnote>
  <w:footnote w:type="continuationSeparator" w:id="0">
    <w:p w:rsidR="0091595B" w:rsidRDefault="0091595B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 xml:space="preserve">Collegium </w:t>
    </w:r>
    <w:proofErr w:type="spellStart"/>
    <w:r w:rsidRPr="00DA6A65">
      <w:rPr>
        <w:rFonts w:asciiTheme="majorHAnsi" w:hAnsiTheme="majorHAnsi"/>
        <w:b/>
        <w:bCs/>
        <w:sz w:val="18"/>
        <w:szCs w:val="18"/>
      </w:rPr>
      <w:t>Catholicum</w:t>
    </w:r>
    <w:proofErr w:type="spellEnd"/>
    <w:r w:rsidRPr="00DA6A65">
      <w:rPr>
        <w:rFonts w:asciiTheme="majorHAnsi" w:hAnsiTheme="majorHAnsi"/>
        <w:b/>
        <w:bCs/>
        <w:sz w:val="18"/>
        <w:szCs w:val="18"/>
      </w:rPr>
      <w:t xml:space="preserve"> </w:t>
    </w:r>
    <w:proofErr w:type="spellStart"/>
    <w:r w:rsidRPr="00DA6A65">
      <w:rPr>
        <w:rFonts w:asciiTheme="majorHAnsi" w:hAnsiTheme="majorHAnsi"/>
        <w:b/>
        <w:bCs/>
        <w:sz w:val="18"/>
        <w:szCs w:val="18"/>
      </w:rPr>
      <w:t>Universitatis</w:t>
    </w:r>
    <w:proofErr w:type="spellEnd"/>
    <w:r w:rsidRPr="00DA6A65">
      <w:rPr>
        <w:rFonts w:asciiTheme="majorHAnsi" w:hAnsiTheme="majorHAnsi"/>
        <w:b/>
        <w:bCs/>
        <w:sz w:val="18"/>
        <w:szCs w:val="18"/>
      </w:rPr>
      <w:t xml:space="preserve"> de </w:t>
    </w:r>
    <w:proofErr w:type="spellStart"/>
    <w:r w:rsidRPr="00DA6A65">
      <w:rPr>
        <w:rFonts w:asciiTheme="majorHAnsi" w:hAnsiTheme="majorHAnsi"/>
        <w:b/>
        <w:bCs/>
        <w:sz w:val="18"/>
        <w:szCs w:val="18"/>
      </w:rPr>
      <w:t>Johanne</w:t>
    </w:r>
    <w:proofErr w:type="spellEnd"/>
    <w:r w:rsidRPr="00DA6A65">
      <w:rPr>
        <w:rFonts w:asciiTheme="majorHAnsi" w:hAnsiTheme="majorHAnsi"/>
        <w:b/>
        <w:bCs/>
        <w:sz w:val="18"/>
        <w:szCs w:val="18"/>
      </w:rPr>
      <w:t xml:space="preserve"> Paulo II </w:t>
    </w:r>
    <w:proofErr w:type="spellStart"/>
    <w:r w:rsidRPr="00DA6A65">
      <w:rPr>
        <w:rFonts w:asciiTheme="majorHAnsi" w:hAnsiTheme="majorHAnsi"/>
        <w:b/>
        <w:bCs/>
        <w:sz w:val="18"/>
        <w:szCs w:val="18"/>
      </w:rPr>
      <w:t>nominatum</w:t>
    </w:r>
    <w:proofErr w:type="spellEnd"/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proofErr w:type="spellStart"/>
    <w:r w:rsidR="001244C1" w:rsidRPr="00DA6A65">
      <w:rPr>
        <w:rFonts w:asciiTheme="majorHAnsi" w:hAnsiTheme="majorHAnsi" w:cs="Estrangelo Edessa"/>
        <w:sz w:val="22"/>
        <w:szCs w:val="22"/>
      </w:rPr>
      <w:t>Hollán</w:t>
    </w:r>
    <w:proofErr w:type="spellEnd"/>
    <w:r w:rsidR="001244C1" w:rsidRPr="00DA6A65">
      <w:rPr>
        <w:rFonts w:asciiTheme="majorHAnsi" w:hAnsiTheme="majorHAnsi" w:cs="Estrangelo Edessa"/>
        <w:sz w:val="22"/>
        <w:szCs w:val="22"/>
      </w:rPr>
      <w:t xml:space="preserve"> E. </w:t>
    </w:r>
    <w:proofErr w:type="gramStart"/>
    <w:r w:rsidR="001244C1" w:rsidRPr="00DA6A65">
      <w:rPr>
        <w:rFonts w:asciiTheme="majorHAnsi" w:hAnsiTheme="majorHAnsi" w:cs="Estrangelo Edessa"/>
        <w:sz w:val="22"/>
        <w:szCs w:val="22"/>
      </w:rPr>
      <w:t>u.</w:t>
    </w:r>
    <w:proofErr w:type="gramEnd"/>
    <w:r w:rsidR="001244C1" w:rsidRPr="00DA6A65">
      <w:rPr>
        <w:rFonts w:asciiTheme="majorHAnsi" w:hAnsiTheme="majorHAnsi" w:cs="Estrangelo Edessa"/>
        <w:sz w:val="22"/>
        <w:szCs w:val="22"/>
      </w:rPr>
      <w:t xml:space="preserve">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</w:t>
    </w:r>
    <w:proofErr w:type="gramStart"/>
    <w:r w:rsidRPr="00DA6A65">
      <w:rPr>
        <w:rFonts w:asciiTheme="majorHAnsi" w:hAnsiTheme="majorHAnsi" w:cs="Estrangelo Edessa"/>
      </w:rPr>
      <w:t>.:</w:t>
    </w:r>
    <w:proofErr w:type="gramEnd"/>
    <w:r w:rsidRPr="00DA6A65">
      <w:rPr>
        <w:rFonts w:asciiTheme="majorHAnsi" w:hAnsiTheme="majorHAnsi" w:cs="Estrangelo Edessa"/>
      </w:rPr>
      <w:t xml:space="preserve">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91595B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91595B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91595B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93060"/>
    <w:multiLevelType w:val="multilevel"/>
    <w:tmpl w:val="12A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2C022F7"/>
    <w:multiLevelType w:val="multilevel"/>
    <w:tmpl w:val="461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F1CA8"/>
    <w:rsid w:val="003F2EAF"/>
    <w:rsid w:val="003F3BEA"/>
    <w:rsid w:val="003F4FB6"/>
    <w:rsid w:val="004218C9"/>
    <w:rsid w:val="00425F50"/>
    <w:rsid w:val="0043566A"/>
    <w:rsid w:val="00453D05"/>
    <w:rsid w:val="004601EC"/>
    <w:rsid w:val="00461BF2"/>
    <w:rsid w:val="00467C9C"/>
    <w:rsid w:val="004A5174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721EC"/>
    <w:rsid w:val="008932A6"/>
    <w:rsid w:val="0089531E"/>
    <w:rsid w:val="008C6F53"/>
    <w:rsid w:val="0091249E"/>
    <w:rsid w:val="0091595B"/>
    <w:rsid w:val="0095394F"/>
    <w:rsid w:val="009714D8"/>
    <w:rsid w:val="009C22D6"/>
    <w:rsid w:val="009D465C"/>
    <w:rsid w:val="009F2EA1"/>
    <w:rsid w:val="00A173C0"/>
    <w:rsid w:val="00A76F9F"/>
    <w:rsid w:val="00A83812"/>
    <w:rsid w:val="00AB79F8"/>
    <w:rsid w:val="00AC6FEF"/>
    <w:rsid w:val="00B14189"/>
    <w:rsid w:val="00B2368D"/>
    <w:rsid w:val="00B32FEE"/>
    <w:rsid w:val="00B67E62"/>
    <w:rsid w:val="00B85FD1"/>
    <w:rsid w:val="00B90B94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D0200C"/>
    <w:rsid w:val="00D75DBB"/>
    <w:rsid w:val="00D77F67"/>
    <w:rsid w:val="00DA6A65"/>
    <w:rsid w:val="00DB05E8"/>
    <w:rsid w:val="00DC36CB"/>
    <w:rsid w:val="00DC42F4"/>
    <w:rsid w:val="00E0069B"/>
    <w:rsid w:val="00E67BF1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1466-DBF0-491F-B88C-2ADEAEB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4</TotalTime>
  <Pages>3</Pages>
  <Words>455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3</cp:revision>
  <cp:lastPrinted>2012-08-01T05:52:00Z</cp:lastPrinted>
  <dcterms:created xsi:type="dcterms:W3CDTF">2020-07-08T08:59:00Z</dcterms:created>
  <dcterms:modified xsi:type="dcterms:W3CDTF">2020-07-08T12:10:00Z</dcterms:modified>
</cp:coreProperties>
</file>